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72" w:rsidRDefault="002D3E72" w:rsidP="002D3E72">
      <w:pPr>
        <w:pStyle w:val="Heading1"/>
      </w:pPr>
      <w:r>
        <w:t>Tagasiside kokkuvõte</w:t>
      </w:r>
    </w:p>
    <w:p w:rsidR="002D3E72" w:rsidRDefault="002D3E72" w:rsidP="00AF56BF">
      <w:pPr>
        <w:spacing w:line="360" w:lineRule="auto"/>
        <w:jc w:val="both"/>
      </w:pPr>
    </w:p>
    <w:p w:rsidR="005C0617" w:rsidRDefault="0081292C" w:rsidP="00AF56BF">
      <w:pPr>
        <w:spacing w:line="360" w:lineRule="auto"/>
        <w:jc w:val="both"/>
      </w:pPr>
      <w:r>
        <w:t>2014. aasta 5.-6. septembril toimunud XVI vabakonna suvekoolist võttis osa 94 inimest. Tagasiside täitis neist 45 inimest (42%). Tagasisidet anti viie punkti skaalal, kus 1 oli halvim ning 5 parim, korraldusele, sisule ja meeleolule ning kõikidele programmi osadele eraldi.</w:t>
      </w:r>
    </w:p>
    <w:p w:rsidR="0081292C" w:rsidRDefault="0081292C" w:rsidP="00AF56BF">
      <w:pPr>
        <w:spacing w:line="360" w:lineRule="auto"/>
        <w:jc w:val="both"/>
      </w:pPr>
      <w:r>
        <w:t>Suvekooli sisu sai keskmiseks hindeks 4.4, korraldus 4.7 ning meeleolu 4,5.</w:t>
      </w:r>
    </w:p>
    <w:p w:rsidR="00AF56BF" w:rsidRDefault="00AF56BF" w:rsidP="00AF56BF">
      <w:pPr>
        <w:spacing w:line="360" w:lineRule="auto"/>
        <w:jc w:val="both"/>
      </w:pPr>
    </w:p>
    <w:p w:rsidR="00AF56BF" w:rsidRDefault="0081292C" w:rsidP="00AF56BF">
      <w:pPr>
        <w:spacing w:line="360" w:lineRule="auto"/>
        <w:jc w:val="both"/>
      </w:pPr>
      <w:r>
        <w:t>Suure saali ettekannetest said Raimo Ülave</w:t>
      </w:r>
      <w:r w:rsidR="00AF56BF">
        <w:t>re ettekanne keskmiseks hindeks.</w:t>
      </w:r>
    </w:p>
    <w:p w:rsidR="0081292C" w:rsidRDefault="0081292C" w:rsidP="00AF56BF">
      <w:pPr>
        <w:spacing w:line="360" w:lineRule="auto"/>
        <w:jc w:val="both"/>
      </w:pPr>
      <w:r>
        <w:t>4.25, Anu Virovere 3.34 ning Mari-Liis Jakobson 4. Vestlusring Margus Oro ja Maris Jõgeva vahel sai keskmiseks hindeks 4.</w:t>
      </w:r>
    </w:p>
    <w:p w:rsidR="00AF56BF" w:rsidRDefault="00AF56BF" w:rsidP="00AF56BF">
      <w:pPr>
        <w:spacing w:line="360" w:lineRule="auto"/>
        <w:jc w:val="both"/>
      </w:pPr>
    </w:p>
    <w:p w:rsidR="0081292C" w:rsidRDefault="0081292C" w:rsidP="00AF56BF">
      <w:pPr>
        <w:spacing w:line="360" w:lineRule="auto"/>
        <w:jc w:val="both"/>
      </w:pPr>
      <w:r>
        <w:t>Töötubasid hindasid osalejad jär</w:t>
      </w:r>
      <w:r w:rsidR="00AF56BF">
        <w:t>gmiste keskmiste hinnetega.</w:t>
      </w:r>
    </w:p>
    <w:p w:rsidR="0081292C" w:rsidRDefault="0081292C" w:rsidP="00AF56BF">
      <w:pPr>
        <w:spacing w:line="360" w:lineRule="auto"/>
        <w:jc w:val="both"/>
      </w:pPr>
      <w:r>
        <w:t xml:space="preserve">Pirkko Valge </w:t>
      </w:r>
      <w:r w:rsidR="00AF56BF">
        <w:t>3,5</w:t>
      </w:r>
    </w:p>
    <w:p w:rsidR="00AF56BF" w:rsidRDefault="00AF56BF" w:rsidP="00AF56BF">
      <w:pPr>
        <w:spacing w:line="360" w:lineRule="auto"/>
        <w:jc w:val="both"/>
      </w:pPr>
      <w:r>
        <w:t>Margus Rink 4,7</w:t>
      </w:r>
    </w:p>
    <w:p w:rsidR="00AF56BF" w:rsidRDefault="00AF56BF" w:rsidP="00AF56BF">
      <w:pPr>
        <w:spacing w:line="360" w:lineRule="auto"/>
        <w:jc w:val="both"/>
      </w:pPr>
      <w:r>
        <w:t>Aune Lillemets 4,2</w:t>
      </w:r>
    </w:p>
    <w:p w:rsidR="00AF56BF" w:rsidRDefault="00AF56BF" w:rsidP="00AF56BF">
      <w:pPr>
        <w:spacing w:line="360" w:lineRule="auto"/>
        <w:jc w:val="both"/>
      </w:pPr>
      <w:r>
        <w:t>Kristi Liiva 4,4</w:t>
      </w:r>
    </w:p>
    <w:p w:rsidR="00AF56BF" w:rsidRDefault="00AF56BF" w:rsidP="00AF56BF">
      <w:pPr>
        <w:spacing w:line="360" w:lineRule="auto"/>
        <w:jc w:val="both"/>
      </w:pPr>
      <w:r>
        <w:t>Rasmus Rask 3,9</w:t>
      </w:r>
    </w:p>
    <w:p w:rsidR="00AF56BF" w:rsidRDefault="00AF56BF" w:rsidP="00AF56BF">
      <w:pPr>
        <w:spacing w:line="360" w:lineRule="auto"/>
        <w:jc w:val="both"/>
      </w:pPr>
    </w:p>
    <w:p w:rsidR="00AF56BF" w:rsidRDefault="00AF56BF" w:rsidP="00AF56BF">
      <w:pPr>
        <w:spacing w:line="360" w:lineRule="auto"/>
        <w:jc w:val="both"/>
      </w:pPr>
      <w:r>
        <w:t>Vaid üks vastanu leidis, et ei sõlminud ühtegi uut tööalaselt huvitavat kontaktsi suvekoolis. Kõik osalejad leidsid, et said ideid, mida edaspidi oma töös plaanivad kasutada. Samuti leidsid pea kõik osalejad, et said mõne idee, mida koolituse või ürituse korraldamisel kasutada.</w:t>
      </w:r>
    </w:p>
    <w:p w:rsidR="005E3B22" w:rsidRDefault="005E3B22" w:rsidP="00AF56BF">
      <w:pPr>
        <w:spacing w:line="360" w:lineRule="auto"/>
        <w:jc w:val="both"/>
      </w:pPr>
    </w:p>
    <w:p w:rsidR="005E3B22" w:rsidRDefault="005E3B22" w:rsidP="00AF56BF">
      <w:pPr>
        <w:spacing w:line="360" w:lineRule="auto"/>
        <w:jc w:val="both"/>
      </w:pPr>
      <w:r>
        <w:t xml:space="preserve">Eraldi kiitust jagati suvekoolis esmakordselt toimunud mälumängule. </w:t>
      </w:r>
    </w:p>
    <w:p w:rsidR="005E3B22" w:rsidRDefault="005E3B22" w:rsidP="00AF56BF">
      <w:pPr>
        <w:spacing w:line="360" w:lineRule="auto"/>
        <w:jc w:val="both"/>
      </w:pPr>
      <w:r>
        <w:t xml:space="preserve">Negatiivse külje pealt toodi välja suure saali akustika: vaiksemaid ja mitte nii selge häälega kõnelejaid oli väga raske jälgida. </w:t>
      </w:r>
    </w:p>
    <w:p w:rsidR="005E3B22" w:rsidRDefault="005E3B22" w:rsidP="00AF56BF">
      <w:pPr>
        <w:spacing w:line="360" w:lineRule="auto"/>
        <w:jc w:val="both"/>
      </w:pPr>
      <w:r>
        <w:t>Osalejad leidsid ka, et suvekool oli eelmise korraga võrreldes rohkem loengu-formaadis, kuna osalejate tööd oma organisatsiooniga oli tunduvalt vähem.</w:t>
      </w:r>
    </w:p>
    <w:p w:rsidR="002D3E72" w:rsidRDefault="002D3E72" w:rsidP="00AF56BF">
      <w:pPr>
        <w:spacing w:line="360" w:lineRule="auto"/>
        <w:jc w:val="both"/>
      </w:pPr>
    </w:p>
    <w:p w:rsidR="002D3E72" w:rsidRPr="002D3E72" w:rsidRDefault="002D3E72" w:rsidP="002D3E72">
      <w:bookmarkStart w:id="0" w:name="_GoBack"/>
      <w:bookmarkEnd w:id="0"/>
      <w:r>
        <w:t xml:space="preserve"> </w:t>
      </w:r>
    </w:p>
    <w:sectPr w:rsidR="002D3E72" w:rsidRPr="002D3E72" w:rsidSect="001A73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2C"/>
    <w:rsid w:val="001A7350"/>
    <w:rsid w:val="002B02CE"/>
    <w:rsid w:val="002D3E72"/>
    <w:rsid w:val="005C0617"/>
    <w:rsid w:val="005E3B22"/>
    <w:rsid w:val="0081292C"/>
    <w:rsid w:val="00A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6E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t-EE"/>
    </w:rPr>
  </w:style>
  <w:style w:type="paragraph" w:styleId="Heading1">
    <w:name w:val="heading 1"/>
    <w:basedOn w:val="Normal"/>
    <w:next w:val="Normal"/>
    <w:link w:val="Heading1Char"/>
    <w:uiPriority w:val="9"/>
    <w:qFormat/>
    <w:rsid w:val="002D3E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E72"/>
    <w:rPr>
      <w:rFonts w:asciiTheme="majorHAnsi" w:eastAsiaTheme="majorEastAsia" w:hAnsiTheme="majorHAnsi" w:cstheme="majorBidi"/>
      <w:b/>
      <w:bCs/>
      <w:noProof/>
      <w:color w:val="345A8A" w:themeColor="accent1" w:themeShade="B5"/>
      <w:sz w:val="32"/>
      <w:szCs w:val="32"/>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t-EE"/>
    </w:rPr>
  </w:style>
  <w:style w:type="paragraph" w:styleId="Heading1">
    <w:name w:val="heading 1"/>
    <w:basedOn w:val="Normal"/>
    <w:next w:val="Normal"/>
    <w:link w:val="Heading1Char"/>
    <w:uiPriority w:val="9"/>
    <w:qFormat/>
    <w:rsid w:val="002D3E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E72"/>
    <w:rPr>
      <w:rFonts w:asciiTheme="majorHAnsi" w:eastAsiaTheme="majorEastAsia" w:hAnsiTheme="majorHAnsi" w:cstheme="majorBidi"/>
      <w:b/>
      <w:bCs/>
      <w:noProof/>
      <w:color w:val="345A8A" w:themeColor="accent1" w:themeShade="B5"/>
      <w:sz w:val="32"/>
      <w:szCs w:val="3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Meitern</dc:creator>
  <cp:keywords/>
  <dc:description/>
  <cp:lastModifiedBy>Martin Meitern</cp:lastModifiedBy>
  <cp:revision>1</cp:revision>
  <dcterms:created xsi:type="dcterms:W3CDTF">2014-09-08T11:21:00Z</dcterms:created>
  <dcterms:modified xsi:type="dcterms:W3CDTF">2014-09-08T14:50:00Z</dcterms:modified>
</cp:coreProperties>
</file>